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FD3817" w:rsidRDefault="00FD3817" w:rsidP="004F2C1C">
            <w:pPr>
              <w:jc w:val="center"/>
              <w:rPr>
                <w:b/>
                <w:bCs/>
                <w:sz w:val="20"/>
                <w:szCs w:val="20"/>
              </w:rPr>
            </w:pPr>
            <w:r w:rsidRPr="0027274A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</w:t>
            </w:r>
            <w:proofErr w:type="spellStart"/>
            <w:r w:rsidRPr="0027274A">
              <w:rPr>
                <w:b/>
                <w:bCs/>
                <w:sz w:val="20"/>
                <w:szCs w:val="20"/>
              </w:rPr>
              <w:t>Г.И.Турнера</w:t>
            </w:r>
            <w:proofErr w:type="spellEnd"/>
            <w:r w:rsidRPr="0027274A">
              <w:rPr>
                <w:b/>
                <w:bCs/>
                <w:sz w:val="20"/>
                <w:szCs w:val="20"/>
              </w:rPr>
              <w:t xml:space="preserve"> " Министерства здравоохранения Российской Федерации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27274A">
              <w:rPr>
                <w:b/>
                <w:bCs/>
                <w:sz w:val="20"/>
                <w:szCs w:val="20"/>
              </w:rPr>
              <w:t>ФГБУ "НМИЦ детской травматологии и ортопедии им. Г.И. ТУРНЕРА" Минздрава России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F2C1C" w:rsidRPr="005A1C42">
              <w:rPr>
                <w:sz w:val="16"/>
                <w:szCs w:val="16"/>
              </w:rPr>
              <w:t xml:space="preserve">  </w:t>
            </w:r>
            <w:proofErr w:type="gramEnd"/>
            <w:r w:rsidR="004F2C1C" w:rsidRPr="005A1C42">
              <w:rPr>
                <w:sz w:val="16"/>
                <w:szCs w:val="16"/>
              </w:rPr>
              <w:t xml:space="preserve">    318-54-09</w:t>
            </w:r>
          </w:p>
          <w:p w:rsidR="006E3C83" w:rsidRPr="006E3C83" w:rsidRDefault="006E3C83" w:rsidP="004F2C1C">
            <w:pPr>
              <w:rPr>
                <w:b/>
                <w:sz w:val="16"/>
                <w:szCs w:val="16"/>
              </w:rPr>
            </w:pPr>
            <w:r w:rsidRPr="006E3C83">
              <w:rPr>
                <w:b/>
                <w:sz w:val="16"/>
                <w:szCs w:val="16"/>
              </w:rPr>
              <w:t xml:space="preserve">Дневной стационар: СПб, </w:t>
            </w:r>
            <w:proofErr w:type="spellStart"/>
            <w:r w:rsidRPr="006E3C83">
              <w:rPr>
                <w:b/>
                <w:sz w:val="16"/>
                <w:szCs w:val="16"/>
              </w:rPr>
              <w:t>Лахтинская</w:t>
            </w:r>
            <w:proofErr w:type="spellEnd"/>
            <w:r w:rsidRPr="006E3C8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6E3C83">
              <w:rPr>
                <w:b/>
                <w:sz w:val="16"/>
                <w:szCs w:val="16"/>
              </w:rPr>
              <w:t xml:space="preserve">12,  </w:t>
            </w:r>
            <w:r>
              <w:rPr>
                <w:b/>
                <w:sz w:val="16"/>
                <w:szCs w:val="16"/>
              </w:rPr>
              <w:t>тел.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6E3C83">
              <w:rPr>
                <w:b/>
                <w:sz w:val="16"/>
                <w:szCs w:val="16"/>
              </w:rPr>
              <w:t>748-12-06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936E61" w:rsidRDefault="004F2C1C" w:rsidP="004F2C1C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</w:p>
          <w:p w:rsidR="004F2C1C" w:rsidRPr="008A442C" w:rsidRDefault="004F2C1C" w:rsidP="004F2C1C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6E3C83" w:rsidRDefault="004F2C1C" w:rsidP="004F2C1C">
            <w:r>
              <w:t xml:space="preserve">№  </w:t>
            </w:r>
            <w:bookmarkStart w:id="0" w:name="invite_number"/>
            <w:bookmarkEnd w:id="0"/>
          </w:p>
        </w:tc>
        <w:tc>
          <w:tcPr>
            <w:tcW w:w="4423" w:type="dxa"/>
          </w:tcPr>
          <w:p w:rsidR="004F2C1C" w:rsidRPr="006E3C83" w:rsidRDefault="004F2C1C" w:rsidP="004F2C1C">
            <w:pPr>
              <w:jc w:val="center"/>
              <w:rPr>
                <w:sz w:val="20"/>
                <w:szCs w:val="20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  <w:bookmarkStart w:id="1" w:name="invite_date"/>
            <w:bookmarkEnd w:id="1"/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sz w:val="20"/>
                <w:szCs w:val="20"/>
              </w:rPr>
            </w:pPr>
            <w:bookmarkStart w:id="2" w:name="pac"/>
            <w:bookmarkEnd w:id="2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3" w:name="plan_hosp_date"/>
            <w:bookmarkEnd w:id="3"/>
          </w:p>
        </w:tc>
      </w:tr>
      <w:tr w:rsidR="004F2C1C" w:rsidRPr="008A442C">
        <w:tc>
          <w:tcPr>
            <w:tcW w:w="3227" w:type="dxa"/>
          </w:tcPr>
          <w:p w:rsidR="004F2C1C" w:rsidRPr="006E3C83" w:rsidRDefault="00FD3817" w:rsidP="00421C79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Pr="006E3C8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  <w:bookmarkStart w:id="4" w:name="_GoBack"/>
            <w:bookmarkEnd w:id="4"/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5" w:name="otd"/>
            <w:bookmarkEnd w:id="5"/>
          </w:p>
        </w:tc>
      </w:tr>
    </w:tbl>
    <w:p w:rsidR="004F2C1C" w:rsidRPr="00FD3817" w:rsidRDefault="004F2C1C" w:rsidP="00FD3817">
      <w:pPr>
        <w:spacing w:after="240"/>
        <w:rPr>
          <w:b/>
          <w:sz w:val="22"/>
          <w:szCs w:val="18"/>
        </w:rPr>
      </w:pPr>
      <w:r w:rsidRPr="00FD3817">
        <w:rPr>
          <w:b/>
          <w:sz w:val="22"/>
          <w:szCs w:val="18"/>
        </w:rPr>
        <w:t>При поступлении необходимо иметь при себе следующие документы:</w:t>
      </w:r>
      <w:bookmarkStart w:id="6" w:name="punkt1"/>
      <w:bookmarkEnd w:id="6"/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>
        <w:rPr>
          <w:sz w:val="22"/>
        </w:rPr>
        <w:t>П</w:t>
      </w:r>
      <w:r w:rsidRPr="0008291D">
        <w:rPr>
          <w:sz w:val="22"/>
        </w:rPr>
        <w:t>аспорт, медицинский полис, СНИЛС и их копии; копию свидетельства об инвалидности при наличии.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Вызов на госпитализацию.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Справку от </w:t>
      </w:r>
      <w:r>
        <w:rPr>
          <w:sz w:val="22"/>
        </w:rPr>
        <w:t>терапевта</w:t>
      </w:r>
      <w:r w:rsidRPr="0008291D">
        <w:rPr>
          <w:sz w:val="22"/>
        </w:rPr>
        <w:t xml:space="preserve"> о перенесенных инфекционных заболеваниях, об основном и сопутствующих хронических заболеваниях, об отсутствии противопоказаний к оперативному лечению.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Сведения о прививках (прививочных сертификат или </w:t>
      </w:r>
      <w:proofErr w:type="gramStart"/>
      <w:r w:rsidRPr="0008291D">
        <w:rPr>
          <w:sz w:val="22"/>
        </w:rPr>
        <w:t>амбулаторная  карта</w:t>
      </w:r>
      <w:proofErr w:type="gramEnd"/>
      <w:r w:rsidRPr="0008291D">
        <w:rPr>
          <w:sz w:val="22"/>
        </w:rPr>
        <w:t>) в соответствии с Национальным календарем профилактических прививок РФ</w:t>
      </w:r>
      <w:r>
        <w:rPr>
          <w:sz w:val="22"/>
        </w:rPr>
        <w:t xml:space="preserve"> (при наличии)</w:t>
      </w:r>
      <w:r w:rsidRPr="0008291D">
        <w:rPr>
          <w:sz w:val="22"/>
        </w:rPr>
        <w:t xml:space="preserve">. Прививки должны быть выполнены не позднее, чем за 1 месяц до даты госпитализации. 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Флюорографию органов грудной клетки (результаты действительны в течение </w:t>
      </w:r>
      <w:r>
        <w:rPr>
          <w:sz w:val="22"/>
        </w:rPr>
        <w:t>1 </w:t>
      </w:r>
      <w:r w:rsidRPr="0008291D">
        <w:rPr>
          <w:sz w:val="22"/>
        </w:rPr>
        <w:t xml:space="preserve">года).  При наличии изменений в результатах – заключение фтизиатра (в том числе о наличии </w:t>
      </w:r>
      <w:proofErr w:type="spellStart"/>
      <w:r w:rsidRPr="0008291D">
        <w:rPr>
          <w:sz w:val="22"/>
        </w:rPr>
        <w:t>тубконтакта</w:t>
      </w:r>
      <w:proofErr w:type="spellEnd"/>
      <w:r w:rsidRPr="0008291D">
        <w:rPr>
          <w:sz w:val="22"/>
        </w:rPr>
        <w:t xml:space="preserve">, диспансерном учете, возможности пребывания в </w:t>
      </w:r>
      <w:r>
        <w:rPr>
          <w:sz w:val="22"/>
        </w:rPr>
        <w:t>медицинском</w:t>
      </w:r>
      <w:r w:rsidRPr="0008291D">
        <w:rPr>
          <w:sz w:val="22"/>
        </w:rPr>
        <w:t xml:space="preserve"> учреждении). 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ЭКГ. При наличии патологических отклонений в результатах ЭКГ – заключение кардиолога (</w:t>
      </w:r>
      <w:proofErr w:type="spellStart"/>
      <w:r w:rsidRPr="0008291D">
        <w:rPr>
          <w:sz w:val="22"/>
        </w:rPr>
        <w:t>аритмолога</w:t>
      </w:r>
      <w:proofErr w:type="spellEnd"/>
      <w:r w:rsidRPr="0008291D">
        <w:rPr>
          <w:sz w:val="22"/>
        </w:rPr>
        <w:t>) об отсутствии противопоказаний к хирургическому лечению.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Биохимический анализ крови – АЛТ,</w:t>
      </w:r>
      <w:r>
        <w:rPr>
          <w:sz w:val="22"/>
        </w:rPr>
        <w:t xml:space="preserve"> АСТ,</w:t>
      </w:r>
      <w:r w:rsidRPr="0008291D">
        <w:rPr>
          <w:sz w:val="22"/>
        </w:rPr>
        <w:t xml:space="preserve"> общий билирубин, глюкоза, мочевина, </w:t>
      </w:r>
      <w:proofErr w:type="spellStart"/>
      <w:r>
        <w:rPr>
          <w:sz w:val="22"/>
        </w:rPr>
        <w:t>креатинин</w:t>
      </w:r>
      <w:proofErr w:type="spellEnd"/>
      <w:r w:rsidRPr="0008291D">
        <w:rPr>
          <w:sz w:val="22"/>
        </w:rPr>
        <w:t xml:space="preserve"> – срок не более 14 дней.</w:t>
      </w:r>
    </w:p>
    <w:p w:rsidR="00FD3817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Кровь на маркеры гепатитов </w:t>
      </w:r>
      <w:proofErr w:type="spellStart"/>
      <w:r w:rsidRPr="0008291D">
        <w:rPr>
          <w:sz w:val="22"/>
          <w:lang w:val="en-US"/>
        </w:rPr>
        <w:t>HBsAg</w:t>
      </w:r>
      <w:proofErr w:type="spellEnd"/>
      <w:r w:rsidRPr="0008291D">
        <w:rPr>
          <w:sz w:val="22"/>
        </w:rPr>
        <w:t xml:space="preserve"> или </w:t>
      </w:r>
      <w:r w:rsidRPr="0008291D">
        <w:rPr>
          <w:sz w:val="22"/>
          <w:lang w:val="en-US"/>
        </w:rPr>
        <w:t>HBV</w:t>
      </w:r>
      <w:r w:rsidRPr="0008291D">
        <w:rPr>
          <w:sz w:val="22"/>
        </w:rPr>
        <w:t xml:space="preserve"> (ПЦР), </w:t>
      </w:r>
      <w:r w:rsidRPr="0008291D">
        <w:rPr>
          <w:sz w:val="22"/>
          <w:lang w:val="en-US"/>
        </w:rPr>
        <w:t>anti</w:t>
      </w:r>
      <w:r w:rsidRPr="0008291D">
        <w:rPr>
          <w:sz w:val="22"/>
        </w:rPr>
        <w:t>-</w:t>
      </w:r>
      <w:r w:rsidRPr="0008291D">
        <w:rPr>
          <w:sz w:val="22"/>
          <w:lang w:val="en-US"/>
        </w:rPr>
        <w:t>HCV</w:t>
      </w:r>
      <w:r w:rsidRPr="0008291D">
        <w:rPr>
          <w:sz w:val="22"/>
        </w:rPr>
        <w:t xml:space="preserve"> или </w:t>
      </w:r>
      <w:r w:rsidRPr="0008291D">
        <w:rPr>
          <w:sz w:val="22"/>
          <w:lang w:val="en-US"/>
        </w:rPr>
        <w:t>HCV</w:t>
      </w:r>
      <w:r w:rsidRPr="0008291D">
        <w:rPr>
          <w:sz w:val="22"/>
        </w:rPr>
        <w:t xml:space="preserve"> РНК (ПЦР</w:t>
      </w:r>
      <w:r>
        <w:rPr>
          <w:sz w:val="22"/>
        </w:rPr>
        <w:t>), ВИЧ</w:t>
      </w:r>
      <w:r w:rsidRPr="0008291D">
        <w:rPr>
          <w:sz w:val="22"/>
        </w:rPr>
        <w:t xml:space="preserve"> (срок годности 3 месяца).</w:t>
      </w:r>
    </w:p>
    <w:p w:rsidR="00FD3817" w:rsidRPr="001567F4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Кровь на </w:t>
      </w:r>
      <w:r>
        <w:rPr>
          <w:sz w:val="22"/>
          <w:szCs w:val="22"/>
          <w:lang w:val="en-US"/>
        </w:rPr>
        <w:t>RW</w:t>
      </w:r>
      <w:r>
        <w:rPr>
          <w:sz w:val="22"/>
          <w:szCs w:val="22"/>
        </w:rPr>
        <w:t xml:space="preserve"> (срок годности 1 </w:t>
      </w:r>
      <w:proofErr w:type="spellStart"/>
      <w:r>
        <w:rPr>
          <w:sz w:val="22"/>
          <w:szCs w:val="22"/>
        </w:rPr>
        <w:t>мес</w:t>
      </w:r>
      <w:proofErr w:type="spellEnd"/>
      <w:r>
        <w:rPr>
          <w:sz w:val="22"/>
          <w:szCs w:val="22"/>
        </w:rPr>
        <w:t>).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Клинический анализ крови + тромбоциты – срок не более 14 дней.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proofErr w:type="spellStart"/>
      <w:r w:rsidRPr="0008291D">
        <w:rPr>
          <w:sz w:val="22"/>
        </w:rPr>
        <w:t>Коагулограмма</w:t>
      </w:r>
      <w:proofErr w:type="spellEnd"/>
      <w:r w:rsidRPr="0008291D">
        <w:rPr>
          <w:sz w:val="22"/>
        </w:rPr>
        <w:t xml:space="preserve"> (АПТВ / АЧТВ, МНО) – срок до 14 дней.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Анализ крови на группу и </w:t>
      </w:r>
      <w:r w:rsidRPr="0008291D">
        <w:rPr>
          <w:sz w:val="22"/>
          <w:lang w:val="en-US"/>
        </w:rPr>
        <w:t>Rh</w:t>
      </w:r>
      <w:r w:rsidRPr="0008291D">
        <w:rPr>
          <w:sz w:val="22"/>
        </w:rPr>
        <w:t>-фактор.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Клинический анализ мочи – срок до 14 дней.</w:t>
      </w:r>
    </w:p>
    <w:p w:rsidR="002E58D1" w:rsidRPr="004104F6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16"/>
          <w:szCs w:val="16"/>
        </w:rPr>
      </w:pPr>
      <w:r w:rsidRPr="0008291D">
        <w:rPr>
          <w:sz w:val="22"/>
        </w:rPr>
        <w:t xml:space="preserve">Если </w:t>
      </w:r>
      <w:r>
        <w:rPr>
          <w:sz w:val="22"/>
        </w:rPr>
        <w:t>пациент</w:t>
      </w:r>
      <w:r w:rsidRPr="0008291D">
        <w:rPr>
          <w:sz w:val="22"/>
        </w:rPr>
        <w:t xml:space="preserve"> состоит на диспансерном учете – допуск к операции от специалистов, наблюдающих </w:t>
      </w:r>
      <w:r>
        <w:rPr>
          <w:sz w:val="22"/>
        </w:rPr>
        <w:t>пациента</w:t>
      </w:r>
      <w:r w:rsidRPr="0008291D">
        <w:rPr>
          <w:sz w:val="22"/>
        </w:rPr>
        <w:t xml:space="preserve">. При наличии хронических заболеваний – заключение с указанием частоты обострений, длительности периода ремиссии и рекомендациями по ведению </w:t>
      </w:r>
      <w:r>
        <w:rPr>
          <w:sz w:val="22"/>
        </w:rPr>
        <w:t>пациента</w:t>
      </w:r>
      <w:r w:rsidRPr="0008291D">
        <w:rPr>
          <w:sz w:val="22"/>
        </w:rPr>
        <w:t xml:space="preserve"> в </w:t>
      </w:r>
      <w:proofErr w:type="gramStart"/>
      <w:r w:rsidRPr="0008291D">
        <w:rPr>
          <w:sz w:val="22"/>
        </w:rPr>
        <w:t>до- и</w:t>
      </w:r>
      <w:proofErr w:type="gramEnd"/>
      <w:r w:rsidRPr="0008291D">
        <w:rPr>
          <w:sz w:val="22"/>
        </w:rPr>
        <w:t xml:space="preserve"> послеоперационном периодах.</w:t>
      </w:r>
    </w:p>
    <w:p w:rsidR="004104F6" w:rsidRPr="004104F6" w:rsidRDefault="004104F6" w:rsidP="004104F6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4104F6">
        <w:rPr>
          <w:sz w:val="22"/>
        </w:rPr>
        <w:t>Для лиц, не имеющих Российского гражданства, в целях постановки на миграционный учет в период госпитализации необходимо предоставить документы в соответствии с законодательством РФ (наличие миграционных карт на пациента и сопровождающее лицо обязательно)</w:t>
      </w:r>
    </w:p>
    <w:p w:rsidR="004104F6" w:rsidRPr="00FD3817" w:rsidRDefault="004104F6" w:rsidP="004104F6">
      <w:pPr>
        <w:ind w:left="66"/>
        <w:jc w:val="both"/>
        <w:rPr>
          <w:sz w:val="16"/>
          <w:szCs w:val="16"/>
        </w:rPr>
      </w:pPr>
    </w:p>
    <w:p w:rsidR="00FD3817" w:rsidRPr="00936E61" w:rsidRDefault="00FD3817" w:rsidP="00FD3817">
      <w:pPr>
        <w:ind w:left="426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7" w:name="note"/>
            <w:bookmarkEnd w:id="7"/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</w:p>
        </w:tc>
      </w:tr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E13899"/>
    <w:sectPr w:rsidR="004F2C1C" w:rsidSect="00E1389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F1EFA"/>
    <w:multiLevelType w:val="hybridMultilevel"/>
    <w:tmpl w:val="B60A3018"/>
    <w:lvl w:ilvl="0" w:tplc="F7F037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3A842B06"/>
    <w:lvl w:ilvl="0" w:tplc="DE502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D2"/>
    <w:rsid w:val="00014106"/>
    <w:rsid w:val="000768C4"/>
    <w:rsid w:val="000D4F8A"/>
    <w:rsid w:val="0016093E"/>
    <w:rsid w:val="001F146B"/>
    <w:rsid w:val="00233982"/>
    <w:rsid w:val="002543D5"/>
    <w:rsid w:val="00284DC6"/>
    <w:rsid w:val="00292679"/>
    <w:rsid w:val="002A51E7"/>
    <w:rsid w:val="002E58D1"/>
    <w:rsid w:val="00324B3C"/>
    <w:rsid w:val="004104F6"/>
    <w:rsid w:val="00421C79"/>
    <w:rsid w:val="004552E4"/>
    <w:rsid w:val="004B7734"/>
    <w:rsid w:val="004F2C1C"/>
    <w:rsid w:val="00567B6B"/>
    <w:rsid w:val="00577CB6"/>
    <w:rsid w:val="005A1C42"/>
    <w:rsid w:val="00633CAB"/>
    <w:rsid w:val="006C5B29"/>
    <w:rsid w:val="006D757B"/>
    <w:rsid w:val="006E3C83"/>
    <w:rsid w:val="00736E5A"/>
    <w:rsid w:val="00887337"/>
    <w:rsid w:val="008D3E79"/>
    <w:rsid w:val="0090443C"/>
    <w:rsid w:val="00936E61"/>
    <w:rsid w:val="00941679"/>
    <w:rsid w:val="00A75200"/>
    <w:rsid w:val="00B5158C"/>
    <w:rsid w:val="00B61AD2"/>
    <w:rsid w:val="00B811D4"/>
    <w:rsid w:val="00BC48C3"/>
    <w:rsid w:val="00BF31CB"/>
    <w:rsid w:val="00C24750"/>
    <w:rsid w:val="00C32C42"/>
    <w:rsid w:val="00CD1FDC"/>
    <w:rsid w:val="00D15989"/>
    <w:rsid w:val="00D333A8"/>
    <w:rsid w:val="00D841EF"/>
    <w:rsid w:val="00D94CC8"/>
    <w:rsid w:val="00D960A9"/>
    <w:rsid w:val="00DE2EAC"/>
    <w:rsid w:val="00E13899"/>
    <w:rsid w:val="00E449FA"/>
    <w:rsid w:val="00E97C4A"/>
    <w:rsid w:val="00EC005D"/>
    <w:rsid w:val="00F02BFA"/>
    <w:rsid w:val="00FD3817"/>
    <w:rsid w:val="00FD451D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CC009-1C17-4778-9175-7331D0C4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6;&#1085;_&#1089;&#1090;&#1072;&#1094;_&#1093;&#1080;&#1088;_&#1087;&#1083;&#1072;&#1090;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вызов_дн_стац_хир_плат18.dot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2992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2021-09-24T07:07:00Z</dcterms:created>
  <dcterms:modified xsi:type="dcterms:W3CDTF">2021-09-24T07:07:00Z</dcterms:modified>
</cp:coreProperties>
</file>